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2" w:rsidRPr="00A67862" w:rsidRDefault="00A67862" w:rsidP="00A6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7862" w:rsidRPr="00A67862" w:rsidRDefault="00A67862" w:rsidP="00A678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A67862" w:rsidRPr="00A67862" w:rsidRDefault="00A67862" w:rsidP="00A678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786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67862" w:rsidRPr="00A67862" w:rsidRDefault="00A67862" w:rsidP="00A678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>от 19.04.2016г.</w:t>
      </w: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 xml:space="preserve">     с. Никольск                        № 23</w:t>
      </w: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>Об изменении вида разрешенного</w:t>
      </w: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 земельного участка, площадью 1597 кв.м.  с  «Детский сад» на испрашиваемый вид разрешенного использования «для размещения магазина», расположенного по адресу: Республика  Бурятия, </w:t>
      </w:r>
      <w:proofErr w:type="spellStart"/>
      <w:r w:rsidRPr="00A67862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A67862">
        <w:rPr>
          <w:rFonts w:ascii="Times New Roman" w:hAnsi="Times New Roman" w:cs="Times New Roman"/>
          <w:sz w:val="28"/>
          <w:szCs w:val="28"/>
        </w:rPr>
        <w:t xml:space="preserve"> район, с Никольск, ул. Ленина 27 </w:t>
      </w:r>
      <w:proofErr w:type="spellStart"/>
      <w:r w:rsidRPr="00A6786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67862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A67862">
        <w:rPr>
          <w:rFonts w:ascii="Times New Roman" w:hAnsi="Times New Roman" w:cs="Times New Roman"/>
          <w:sz w:val="28"/>
          <w:szCs w:val="28"/>
        </w:rPr>
        <w:t>. Категория земель: земли населенных пунктов. Кадастровый номер земельного участка: 03:14:130119:54</w:t>
      </w:r>
      <w:bookmarkStart w:id="0" w:name="_GoBack"/>
      <w:bookmarkEnd w:id="0"/>
    </w:p>
    <w:p w:rsidR="00A67862" w:rsidRPr="00A67862" w:rsidRDefault="00A67862" w:rsidP="00A67862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7862" w:rsidRPr="00A67862" w:rsidRDefault="00A67862" w:rsidP="00A6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862">
        <w:rPr>
          <w:rFonts w:ascii="Times New Roman" w:hAnsi="Times New Roman" w:cs="Times New Roman"/>
          <w:sz w:val="28"/>
          <w:szCs w:val="28"/>
        </w:rPr>
        <w:t xml:space="preserve">Сельское поселение «Никольское»:                            И.А.Калашников. </w:t>
      </w:r>
    </w:p>
    <w:p w:rsidR="00A67862" w:rsidRPr="00A67862" w:rsidRDefault="00A67862" w:rsidP="00A678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7862" w:rsidRPr="00A67862" w:rsidRDefault="00A67862" w:rsidP="00A67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62" w:rsidRPr="00A67862" w:rsidRDefault="00A67862" w:rsidP="00A67862">
      <w:pPr>
        <w:rPr>
          <w:rFonts w:ascii="Times New Roman" w:hAnsi="Times New Roman" w:cs="Times New Roman"/>
        </w:rPr>
      </w:pPr>
    </w:p>
    <w:p w:rsidR="00BE02D8" w:rsidRPr="00A67862" w:rsidRDefault="00BE02D8">
      <w:pPr>
        <w:rPr>
          <w:rFonts w:ascii="Times New Roman" w:hAnsi="Times New Roman" w:cs="Times New Roman"/>
        </w:rPr>
      </w:pPr>
    </w:p>
    <w:sectPr w:rsidR="00BE02D8" w:rsidRPr="00A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862"/>
    <w:rsid w:val="00A67862"/>
    <w:rsid w:val="00B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2016-05-17T05:18:00Z</dcterms:created>
  <dcterms:modified xsi:type="dcterms:W3CDTF">2016-05-17T05:18:00Z</dcterms:modified>
</cp:coreProperties>
</file>